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6C" w:rsidRPr="00BC066C" w:rsidRDefault="00BC066C" w:rsidP="00BC066C">
      <w:pPr>
        <w:spacing w:line="360" w:lineRule="auto"/>
        <w:jc w:val="center"/>
        <w:rPr>
          <w:b/>
          <w:u w:val="single"/>
        </w:rPr>
      </w:pPr>
      <w:r w:rsidRPr="00BC066C">
        <w:rPr>
          <w:b/>
          <w:u w:val="single"/>
        </w:rPr>
        <w:t>Test de flexión del tronco</w:t>
      </w:r>
      <w:r w:rsidR="00CA266B">
        <w:rPr>
          <w:b/>
          <w:u w:val="single"/>
        </w:rPr>
        <w:t xml:space="preserve"> o test de Wells y Dillon</w:t>
      </w:r>
    </w:p>
    <w:p w:rsidR="00BC066C" w:rsidRDefault="00BC066C" w:rsidP="00BC066C">
      <w:pPr>
        <w:spacing w:line="360" w:lineRule="auto"/>
        <w:jc w:val="center"/>
      </w:pPr>
    </w:p>
    <w:p w:rsidR="002470A4" w:rsidRDefault="00BC066C" w:rsidP="00BC066C">
      <w:pPr>
        <w:spacing w:line="360" w:lineRule="auto"/>
        <w:jc w:val="both"/>
      </w:pPr>
      <w:r>
        <w:t>E</w:t>
      </w:r>
      <w:r w:rsidRPr="00374285">
        <w:t xml:space="preserve">l </w:t>
      </w:r>
      <w:r>
        <w:t xml:space="preserve">test </w:t>
      </w:r>
      <w:r w:rsidRPr="00374285">
        <w:t>de flexión del tronco</w:t>
      </w:r>
      <w:r w:rsidR="00CA266B">
        <w:t xml:space="preserve"> es</w:t>
      </w:r>
      <w:r w:rsidRPr="00374285">
        <w:t xml:space="preserve"> recomendado por ACSM (2006)</w:t>
      </w:r>
      <w:r w:rsidR="002470A4">
        <w:t xml:space="preserve"> y </w:t>
      </w:r>
      <w:r w:rsidR="00CA266B">
        <w:t>sirve</w:t>
      </w:r>
      <w:r w:rsidRPr="00374285">
        <w:t xml:space="preserve"> para evaluar la flexibilidad lum</w:t>
      </w:r>
      <w:r w:rsidR="00CA266B">
        <w:t>bar e isquiosu</w:t>
      </w:r>
      <w:r w:rsidR="002470A4">
        <w:t>ral. El evaluado</w:t>
      </w:r>
      <w:r w:rsidR="00CA266B">
        <w:t xml:space="preserve"> deben colocarse</w:t>
      </w:r>
      <w:r w:rsidR="002470A4">
        <w:t xml:space="preserve"> sentado</w:t>
      </w:r>
      <w:r w:rsidRPr="00374285">
        <w:t xml:space="preserve"> en el piso con las piernas extendidas y la planta de los pies apoyada y separadas un ancho de </w:t>
      </w:r>
      <w:smartTag w:uri="urn:schemas-microsoft-com:office:smarttags" w:element="metricconverter">
        <w:smartTagPr>
          <w:attr w:name="ProductID" w:val="15 cm"/>
        </w:smartTagPr>
        <w:r w:rsidRPr="00374285">
          <w:t>15 cm</w:t>
        </w:r>
      </w:smartTag>
      <w:r w:rsidRPr="00374285">
        <w:t>. sobre el borde de un cajón el cual en l</w:t>
      </w:r>
      <w:r w:rsidR="00CA266B">
        <w:t>a parte superior se encontrará</w:t>
      </w:r>
      <w:r w:rsidRPr="00374285">
        <w:t xml:space="preserve"> una regla de 60 cm</w:t>
      </w:r>
      <w:r w:rsidR="00CA266B">
        <w:t xml:space="preserve">, dividida en dos tramos de 30 cm. donde el numero cero </w:t>
      </w:r>
      <w:r w:rsidR="002470A4">
        <w:t>coincidirá</w:t>
      </w:r>
      <w:r w:rsidR="00CA266B">
        <w:t xml:space="preserve"> con la punta de los dedos del pie</w:t>
      </w:r>
      <w:r w:rsidRPr="00374285">
        <w:t>. Los participantes descalzos con la punta de los pies apuntado hacia arriba y la regla entre las piernas, con los brazos e</w:t>
      </w:r>
      <w:r w:rsidR="00CA266B">
        <w:t>stirados y ambas manos superpuestas</w:t>
      </w:r>
      <w:r w:rsidRPr="00374285">
        <w:t xml:space="preserve"> posicionando la pal</w:t>
      </w:r>
      <w:r w:rsidR="00CA266B">
        <w:t>ma de la mano hacia abajo, deben</w:t>
      </w:r>
      <w:r w:rsidRPr="00374285">
        <w:t xml:space="preserve"> flexionar el tronco tratando de llegar con la punta de los dedos lo </w:t>
      </w:r>
      <w:r w:rsidR="002470A4" w:rsidRPr="00374285">
        <w:t>más</w:t>
      </w:r>
      <w:r w:rsidRPr="00374285">
        <w:t xml:space="preserve"> lejos posible sobre la regla, sosteniendo la posición </w:t>
      </w:r>
      <w:r w:rsidR="002470A4">
        <w:t xml:space="preserve">máxima alcanzada </w:t>
      </w:r>
      <w:r w:rsidRPr="00374285">
        <w:t>unos 2 segundos</w:t>
      </w:r>
      <w:r w:rsidR="002470A4">
        <w:t>, sin realizar pequeños rebotes</w:t>
      </w:r>
      <w:r w:rsidRPr="00374285">
        <w:t xml:space="preserve">. </w:t>
      </w:r>
    </w:p>
    <w:p w:rsidR="00BC066C" w:rsidRDefault="00BC066C" w:rsidP="00BC066C">
      <w:pPr>
        <w:spacing w:line="360" w:lineRule="auto"/>
        <w:jc w:val="both"/>
      </w:pPr>
      <w:r w:rsidRPr="00374285">
        <w:t>Se realiza</w:t>
      </w:r>
      <w:r w:rsidR="00CA266B">
        <w:t>n</w:t>
      </w:r>
      <w:r>
        <w:t xml:space="preserve"> 3 intentos contabilizando el</w:t>
      </w:r>
      <w:r w:rsidRPr="00374285">
        <w:t xml:space="preserve"> m</w:t>
      </w:r>
      <w:r w:rsidR="00CA266B">
        <w:t xml:space="preserve">ejor de ellos, </w:t>
      </w:r>
      <w:r w:rsidR="002470A4">
        <w:t>todos</w:t>
      </w:r>
      <w:r w:rsidR="00CA266B">
        <w:t xml:space="preserve"> los valores que se encuentran</w:t>
      </w:r>
      <w:r w:rsidRPr="00374285">
        <w:t xml:space="preserve"> de la planta de</w:t>
      </w:r>
      <w:r w:rsidR="00CA266B">
        <w:t>l pie para el evaluado son</w:t>
      </w:r>
      <w:r w:rsidRPr="00374285">
        <w:t xml:space="preserve"> negativos</w:t>
      </w:r>
      <w:r w:rsidR="00CA266B">
        <w:t xml:space="preserve"> y de la planta de los pies alejándose positivo</w:t>
      </w:r>
      <w:r w:rsidRPr="00374285">
        <w:t>s.</w:t>
      </w:r>
    </w:p>
    <w:p w:rsidR="00CA266B" w:rsidRDefault="002470A4" w:rsidP="00BC066C">
      <w:pPr>
        <w:spacing w:line="360" w:lineRule="auto"/>
        <w:jc w:val="both"/>
      </w:pPr>
      <w:r>
        <w:t>Por un lado, e</w:t>
      </w:r>
      <w:r w:rsidR="00CA266B">
        <w:t xml:space="preserve">ste test posee la ventaja de ser ágil y </w:t>
      </w:r>
      <w:r>
        <w:t>dinámico</w:t>
      </w:r>
      <w:r w:rsidR="00CA266B">
        <w:t xml:space="preserve"> para evaluar grandes muestras poblacionales. P</w:t>
      </w:r>
      <w:r>
        <w:t>ero por otro</w:t>
      </w:r>
      <w:r w:rsidR="00CA266B">
        <w:t>, su desventajas son bastantes: A)</w:t>
      </w:r>
      <w:r w:rsidR="00CA266B" w:rsidRPr="00CA266B">
        <w:t xml:space="preserve"> No neutraliza </w:t>
      </w:r>
      <w:r w:rsidR="00E17A5B">
        <w:t>las variables individuales, así</w:t>
      </w:r>
      <w:r w:rsidR="00CA266B" w:rsidRPr="00CA266B">
        <w:t xml:space="preserve"> sujetos de tronco y brazos largos y piernas cortas se ven notablemente favorecidos.</w:t>
      </w:r>
      <w:r w:rsidR="00CA266B">
        <w:t xml:space="preserve"> B) No neutraliza el efecto limitante que sobre la amplitud de movimiento alcanzado, ejercen los músculos lumbares y los músculos gemelos. C) No se puede definir con claridad hasta que punto se evalúa la flexibilidad asistida a la no asistida (Di Santos, 2000).</w:t>
      </w:r>
    </w:p>
    <w:p w:rsidR="00CA266B" w:rsidRDefault="00CA266B" w:rsidP="00BC066C">
      <w:pPr>
        <w:spacing w:line="360" w:lineRule="auto"/>
        <w:jc w:val="both"/>
      </w:pPr>
      <w:r>
        <w:t xml:space="preserve">Pese a estas observaciones, este test sigue siendo muy utilizado a la hora de evaluar la flexibilidad en grandes grupos de personas por su utilidad, </w:t>
      </w:r>
      <w:r w:rsidR="002470A4">
        <w:t>dinámica</w:t>
      </w:r>
      <w:r>
        <w:t xml:space="preserve"> y bajo costo. </w:t>
      </w:r>
    </w:p>
    <w:p w:rsidR="00A27093" w:rsidRDefault="00A27093"/>
    <w:p w:rsidR="00A27093" w:rsidRPr="00A27093" w:rsidRDefault="00A27093" w:rsidP="00A27093"/>
    <w:p w:rsidR="00A27093" w:rsidRDefault="00A27093" w:rsidP="00A27093"/>
    <w:p w:rsidR="002C62AC" w:rsidRPr="00A27093" w:rsidRDefault="00A27093" w:rsidP="00A27093">
      <w:pPr>
        <w:tabs>
          <w:tab w:val="left" w:pos="2010"/>
        </w:tabs>
      </w:pPr>
      <w:r>
        <w:tab/>
      </w:r>
      <w:r>
        <w:rPr>
          <w:noProof/>
          <w:lang w:val="es-ES" w:eastAsia="es-ES"/>
        </w:rPr>
        <w:drawing>
          <wp:inline distT="0" distB="0" distL="0" distR="0">
            <wp:extent cx="2040255" cy="1308735"/>
            <wp:effectExtent l="19050" t="19050" r="17145" b="24765"/>
            <wp:docPr id="2" name="Imagen 2" descr="Imagen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2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380" t="72105" r="43446" b="8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08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2AC" w:rsidRPr="00A27093" w:rsidSect="002C6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66C"/>
    <w:rsid w:val="002470A4"/>
    <w:rsid w:val="002C62AC"/>
    <w:rsid w:val="00452D26"/>
    <w:rsid w:val="00A27093"/>
    <w:rsid w:val="00BC066C"/>
    <w:rsid w:val="00CA266B"/>
    <w:rsid w:val="00E1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093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99E4-0E9A-4F20-8070-F5024824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280</Words>
  <Characters>1541</Characters>
  <Application>Microsoft Office Word</Application>
  <DocSecurity>0</DocSecurity>
  <Lines>12</Lines>
  <Paragraphs>3</Paragraphs>
  <ScaleCrop>false</ScaleCrop>
  <Company>Windows XP Titan Ultimate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2013-06-04T12:36:00Z</dcterms:created>
  <dcterms:modified xsi:type="dcterms:W3CDTF">2013-06-07T12:33:00Z</dcterms:modified>
</cp:coreProperties>
</file>