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9D" w:rsidRPr="000C139D" w:rsidRDefault="000C139D" w:rsidP="000C139D">
      <w:pPr>
        <w:pStyle w:val="NormalWeb"/>
        <w:spacing w:line="360" w:lineRule="auto"/>
        <w:jc w:val="center"/>
        <w:rPr>
          <w:b/>
          <w:sz w:val="28"/>
          <w:szCs w:val="28"/>
          <w:u w:val="single"/>
        </w:rPr>
      </w:pPr>
      <w:r w:rsidRPr="000C139D">
        <w:rPr>
          <w:b/>
          <w:sz w:val="28"/>
          <w:szCs w:val="28"/>
          <w:u w:val="single"/>
        </w:rPr>
        <w:t>Cuestionario de calidad de vida</w:t>
      </w:r>
    </w:p>
    <w:p w:rsidR="00E36BE5" w:rsidRDefault="000C139D" w:rsidP="004457D8">
      <w:pPr>
        <w:pStyle w:val="NormalWeb"/>
        <w:spacing w:line="360" w:lineRule="auto"/>
        <w:jc w:val="both"/>
      </w:pPr>
      <w:r w:rsidRPr="00374285">
        <w:t xml:space="preserve">El cuestionario español de calidad de vida de Velasco y col. (1993), </w:t>
      </w:r>
      <w:r>
        <w:t>es un de los test más utilizados en la práctica de rehabilitación cardiovascular por su fácil administración y su gran aplicabilidad en esta disciplina. El mismo</w:t>
      </w:r>
      <w:r w:rsidR="00E36BE5">
        <w:t>,</w:t>
      </w:r>
      <w:r>
        <w:t xml:space="preserve"> f</w:t>
      </w:r>
      <w:r w:rsidRPr="00374285">
        <w:t>ue desarrollado e ideado para pacientes pos-infarto</w:t>
      </w:r>
      <w:r>
        <w:t xml:space="preserve"> agudo de miocardio y comprende</w:t>
      </w:r>
      <w:r w:rsidRPr="00374285">
        <w:t xml:space="preserve"> 40 preguntas agrupada en 9 variables: Salud (8 items); sueño/ descanso (3 items); comportamiento emocional (3 items); proyectos de futuro (3 items); movilidad (5 items); relaciones de sociales (7 items); comportamiento de alerta (3 items); comunicación (3 items) y ocio/ trabajo (5 items). Cada pregunta tiene 6 opciones de respuesta en una escala de Lick que va de 5 puntos “siempre” a 0 puntos “nunca”. Se suma la totalidad de los puntos de cada pregunta y se c</w:t>
      </w:r>
      <w:r>
        <w:t>oncluye a menor puntuación mejor</w:t>
      </w:r>
      <w:r w:rsidRPr="00374285">
        <w:t xml:space="preserve"> calidad </w:t>
      </w:r>
      <w:r>
        <w:t>de vida y a la inversa, mayor puntuación pe</w:t>
      </w:r>
      <w:r w:rsidRPr="00374285">
        <w:t>or calidad</w:t>
      </w:r>
      <w:r>
        <w:t xml:space="preserve"> de vida</w:t>
      </w:r>
      <w:r w:rsidRPr="00374285">
        <w:t xml:space="preserve">. </w:t>
      </w:r>
    </w:p>
    <w:p w:rsidR="000C139D" w:rsidRPr="000C139D" w:rsidRDefault="004457D8" w:rsidP="004457D8">
      <w:pPr>
        <w:pStyle w:val="NormalWeb"/>
        <w:spacing w:line="360" w:lineRule="auto"/>
        <w:jc w:val="both"/>
      </w:pPr>
      <w:r>
        <w:t>A continuación le mostramos la introducción del test y las 40 preguntas que utilizamos en nuestro instituto de RHCV, ubicado en la ciudad de La Plata, Pcia de Buenos Aires, República Argentina.</w:t>
      </w:r>
    </w:p>
    <w:p w:rsidR="000C139D" w:rsidRPr="000C139D" w:rsidRDefault="000C139D" w:rsidP="000C1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AF">
        <w:rPr>
          <w:sz w:val="28"/>
          <w:szCs w:val="28"/>
        </w:rPr>
        <w:t xml:space="preserve">   </w:t>
      </w:r>
      <w:r w:rsidRPr="000C139D">
        <w:rPr>
          <w:rFonts w:ascii="Times New Roman" w:hAnsi="Times New Roman" w:cs="Times New Roman"/>
          <w:sz w:val="24"/>
          <w:szCs w:val="24"/>
        </w:rPr>
        <w:t>Este es un cuestionario de Calidad de Vida utilizado en la Sala de Rehabilitación Cardiaca del Instituto de Asistencia Cardiológica Integral de la ciudad de La Plata.</w:t>
      </w:r>
    </w:p>
    <w:p w:rsidR="000C139D" w:rsidRPr="000C139D" w:rsidRDefault="000C139D" w:rsidP="000C1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hAnsi="Times New Roman" w:cs="Times New Roman"/>
          <w:sz w:val="24"/>
          <w:szCs w:val="24"/>
        </w:rPr>
        <w:t xml:space="preserve">       El mismo consta de 40 preguntas que nos permiten evaluar distintos ítems que hacen a la Calidad de Vida, cada pregunta acepta cinco (5) tipos de respuestas a saber:</w:t>
      </w:r>
    </w:p>
    <w:p w:rsidR="000C139D" w:rsidRPr="000C139D" w:rsidRDefault="000C139D" w:rsidP="000C139D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C139D">
        <w:rPr>
          <w:rFonts w:ascii="Times New Roman" w:hAnsi="Times New Roman" w:cs="Times New Roman"/>
          <w:b/>
          <w:caps/>
          <w:sz w:val="24"/>
          <w:szCs w:val="24"/>
        </w:rPr>
        <w:t xml:space="preserve">1: Nunca </w:t>
      </w:r>
    </w:p>
    <w:p w:rsidR="000C139D" w:rsidRPr="000C139D" w:rsidRDefault="000C139D" w:rsidP="000C139D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C139D">
        <w:rPr>
          <w:rFonts w:ascii="Times New Roman" w:hAnsi="Times New Roman" w:cs="Times New Roman"/>
          <w:b/>
          <w:caps/>
          <w:sz w:val="24"/>
          <w:szCs w:val="24"/>
        </w:rPr>
        <w:t xml:space="preserve">2: Muy pocas veces  </w:t>
      </w:r>
    </w:p>
    <w:p w:rsidR="000C139D" w:rsidRPr="000C139D" w:rsidRDefault="000C139D" w:rsidP="000C139D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C139D">
        <w:rPr>
          <w:rFonts w:ascii="Times New Roman" w:hAnsi="Times New Roman" w:cs="Times New Roman"/>
          <w:b/>
          <w:caps/>
          <w:sz w:val="24"/>
          <w:szCs w:val="24"/>
        </w:rPr>
        <w:t xml:space="preserve">3: Algunas veces  </w:t>
      </w:r>
    </w:p>
    <w:p w:rsidR="000C139D" w:rsidRPr="000C139D" w:rsidRDefault="000C139D" w:rsidP="000C139D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C139D">
        <w:rPr>
          <w:rFonts w:ascii="Times New Roman" w:hAnsi="Times New Roman" w:cs="Times New Roman"/>
          <w:b/>
          <w:caps/>
          <w:sz w:val="24"/>
          <w:szCs w:val="24"/>
        </w:rPr>
        <w:t xml:space="preserve">4: Casi siempre  </w:t>
      </w:r>
    </w:p>
    <w:p w:rsidR="000C139D" w:rsidRPr="000C139D" w:rsidRDefault="000C139D" w:rsidP="000C139D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C139D">
        <w:rPr>
          <w:rFonts w:ascii="Times New Roman" w:hAnsi="Times New Roman" w:cs="Times New Roman"/>
          <w:b/>
          <w:caps/>
          <w:sz w:val="24"/>
          <w:szCs w:val="24"/>
        </w:rPr>
        <w:t>5: Siempre</w:t>
      </w:r>
    </w:p>
    <w:p w:rsidR="000C139D" w:rsidRPr="000C139D" w:rsidRDefault="000C139D" w:rsidP="000C139D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C139D" w:rsidRPr="000C139D" w:rsidRDefault="000C139D" w:rsidP="000C139D">
      <w:pPr>
        <w:pBdr>
          <w:bottom w:val="single" w:sz="6" w:space="1" w:color="auto"/>
        </w:pBdr>
        <w:spacing w:line="360" w:lineRule="auto"/>
        <w:jc w:val="both"/>
        <w:rPr>
          <w:b/>
          <w:caps/>
          <w:sz w:val="28"/>
          <w:szCs w:val="28"/>
        </w:rPr>
      </w:pPr>
      <w:r w:rsidRPr="000C139D">
        <w:rPr>
          <w:rFonts w:ascii="Times New Roman" w:hAnsi="Times New Roman" w:cs="Times New Roman"/>
          <w:caps/>
          <w:sz w:val="24"/>
          <w:szCs w:val="24"/>
        </w:rPr>
        <w:t xml:space="preserve">      C</w:t>
      </w:r>
      <w:r w:rsidRPr="000C139D">
        <w:rPr>
          <w:rFonts w:ascii="Times New Roman" w:hAnsi="Times New Roman" w:cs="Times New Roman"/>
          <w:sz w:val="24"/>
          <w:szCs w:val="24"/>
        </w:rPr>
        <w:t xml:space="preserve">ompletar este Test, debería llevarle no más de 40 minutos, contéstelo usted solo, sin consultar las respuestas con nadie. </w:t>
      </w:r>
      <w:r>
        <w:rPr>
          <w:b/>
          <w:caps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0BF"/>
      </w:tblPr>
      <w:tblGrid>
        <w:gridCol w:w="476"/>
        <w:gridCol w:w="6514"/>
        <w:gridCol w:w="346"/>
        <w:gridCol w:w="346"/>
        <w:gridCol w:w="346"/>
        <w:gridCol w:w="346"/>
        <w:gridCol w:w="346"/>
      </w:tblGrid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Tengo dolor en el pecho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Tengo fatiga o noto que respiro mal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Me siento más cansado que antes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Me cuesta levantarme por las mañanas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ind w:right="-452"/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 xml:space="preserve">Tomo demasiados medicamentos                   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6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Me cuesta seguir el régimen o dieta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7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Extraño menos el fumar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8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Me siento inseguro acerca de cuanto ejercicio debería hacer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9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Deseo descansar la mayor parte del día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10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Cuando me siento, tengo la impresión que cabeceo más que antes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11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Duermo peor que antes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12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Río o lloro de repente sin motivo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13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Reacciono de forma nerviosa o inquieta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14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Reacciono de forma irritable conmigo mismo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15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Siento miedo a morirme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16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Soy una carga para mi familia y me siento inútil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17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Estoy desesperanzado con mi futuro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18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He dejado de ocuparme de cualquier tema de la casa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19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Me siento intranquilo manejando el auto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20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He reducido mis salidas fuera de casa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21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Ahora camino distancias más cortas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22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Evito subir escaleras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23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Ahora tengo menos relaciones con otras personas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24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He disminuido mi actividad sexual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25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Reacciono desagradablemente con mi familia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26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Me aíslo lo más que puedo de mi familia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27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Encuentro exagerados los cuidados de mi familia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28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Me siento abandonado por todos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29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Tengo graves problemas económicos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30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Reacciono lentamente ante lo que se dice o se hace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31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Tengo dificultades para reaccionar y resolver problemas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32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Olvido las cosas recientes (nombres, lugares, citas)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33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Me encuentro menos afectivo que antes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34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Tengo que esforzarme para mantener una conversación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35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Mantengo menos conversaciones telefónicas que antes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36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 xml:space="preserve">Me dedico más, a pasatiempos, que a actividades físicas 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37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Ahora me resulta más difícil entretenerme o divertirme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38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 xml:space="preserve">Trabajo menos horas que antes o en trabajos más ligeros 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39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Deseo un trabajo distinto al que tengo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  <w:tr w:rsidR="000C139D" w:rsidRPr="004457D8" w:rsidTr="00D12143"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40</w:t>
            </w:r>
          </w:p>
        </w:tc>
        <w:tc>
          <w:tcPr>
            <w:tcW w:w="6918" w:type="dxa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Deseo no volver a trabajar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0C139D" w:rsidRPr="004457D8" w:rsidRDefault="000C139D" w:rsidP="00D12143">
            <w:pPr>
              <w:jc w:val="both"/>
              <w:rPr>
                <w:sz w:val="26"/>
                <w:szCs w:val="26"/>
              </w:rPr>
            </w:pPr>
            <w:r w:rsidRPr="004457D8">
              <w:rPr>
                <w:sz w:val="26"/>
                <w:szCs w:val="26"/>
              </w:rPr>
              <w:t>1</w:t>
            </w:r>
          </w:p>
        </w:tc>
      </w:tr>
    </w:tbl>
    <w:p w:rsidR="000C139D" w:rsidRPr="000C139D" w:rsidRDefault="000C139D" w:rsidP="000C139D"/>
    <w:sectPr w:rsidR="000C139D" w:rsidRPr="000C139D" w:rsidSect="002C6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139D"/>
    <w:rsid w:val="00010B81"/>
    <w:rsid w:val="000C139D"/>
    <w:rsid w:val="002C62AC"/>
    <w:rsid w:val="004457D8"/>
    <w:rsid w:val="00E3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0C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593</Words>
  <Characters>3266</Characters>
  <Application>Microsoft Office Word</Application>
  <DocSecurity>0</DocSecurity>
  <Lines>27</Lines>
  <Paragraphs>7</Paragraphs>
  <ScaleCrop>false</ScaleCrop>
  <Company>Windows XP Titan Ultimate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2013-06-04T11:49:00Z</dcterms:created>
  <dcterms:modified xsi:type="dcterms:W3CDTF">2013-06-06T14:57:00Z</dcterms:modified>
</cp:coreProperties>
</file>